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0A0" w:rsidRDefault="004F7263" w:rsidP="004F7263">
      <w:pPr>
        <w:jc w:val="center"/>
      </w:pPr>
      <w:r>
        <w:t>CONOCIMIENTO DE SI MISMO</w:t>
      </w:r>
    </w:p>
    <w:p w:rsidR="004F7263" w:rsidRPr="0030303D" w:rsidRDefault="004F7263" w:rsidP="004F7263">
      <w:pPr>
        <w:ind w:left="-567" w:right="1098"/>
        <w:jc w:val="both"/>
        <w:rPr>
          <w:rFonts w:ascii="Arial" w:hAnsi="Arial" w:cs="Arial"/>
          <w:b/>
          <w:bCs/>
          <w:i/>
          <w:iCs/>
        </w:rPr>
      </w:pPr>
      <w:r w:rsidRPr="0030303D">
        <w:rPr>
          <w:rFonts w:ascii="Arial" w:hAnsi="Arial" w:cs="Arial"/>
          <w:b/>
          <w:bCs/>
        </w:rPr>
        <w:t>Ejercicio de aplicación  2</w:t>
      </w:r>
      <w:r w:rsidRPr="0030303D">
        <w:rPr>
          <w:rFonts w:ascii="Arial" w:hAnsi="Arial" w:cs="Arial"/>
          <w:b/>
          <w:bCs/>
          <w:i/>
          <w:iCs/>
        </w:rPr>
        <w:t xml:space="preserve"> </w:t>
      </w:r>
      <w:r w:rsidRPr="0030303D">
        <w:rPr>
          <w:rFonts w:ascii="Arial" w:hAnsi="Arial" w:cs="Arial"/>
          <w:b/>
          <w:bCs/>
          <w:i/>
          <w:iCs/>
        </w:rPr>
        <w:tab/>
      </w:r>
      <w:r w:rsidRPr="0030303D">
        <w:rPr>
          <w:rFonts w:ascii="Arial" w:hAnsi="Arial" w:cs="Arial"/>
          <w:b/>
          <w:bCs/>
          <w:i/>
          <w:iCs/>
        </w:rPr>
        <w:tab/>
      </w:r>
      <w:r w:rsidRPr="0030303D">
        <w:rPr>
          <w:rFonts w:ascii="Arial" w:hAnsi="Arial" w:cs="Arial"/>
          <w:b/>
          <w:bCs/>
          <w:i/>
          <w:iCs/>
        </w:rPr>
        <w:tab/>
        <w:t xml:space="preserve">                                     </w:t>
      </w:r>
      <w:r>
        <w:rPr>
          <w:rFonts w:ascii="Arial" w:hAnsi="Arial" w:cs="Arial"/>
          <w:b/>
          <w:i/>
          <w:noProof/>
          <w:lang w:val="es-MX" w:eastAsia="es-MX"/>
        </w:rPr>
        <w:drawing>
          <wp:inline distT="0" distB="0" distL="0" distR="0">
            <wp:extent cx="647700" cy="495300"/>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4" cstate="print"/>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4F7263" w:rsidRPr="0030303D" w:rsidRDefault="004F7263" w:rsidP="004F7263">
      <w:pPr>
        <w:ind w:left="-567" w:right="1098"/>
        <w:jc w:val="both"/>
        <w:rPr>
          <w:rFonts w:ascii="Arial" w:hAnsi="Arial" w:cs="Arial"/>
          <w:b/>
          <w:bCs/>
          <w:i/>
          <w:iCs/>
        </w:rPr>
      </w:pPr>
    </w:p>
    <w:p w:rsidR="004F7263" w:rsidRPr="0030303D" w:rsidRDefault="004F7263" w:rsidP="004F7263">
      <w:pPr>
        <w:ind w:left="-567" w:right="1098"/>
        <w:jc w:val="both"/>
        <w:rPr>
          <w:rFonts w:ascii="Arial" w:hAnsi="Arial" w:cs="Arial"/>
          <w:b/>
          <w:bCs/>
          <w:i/>
          <w:iCs/>
        </w:rPr>
      </w:pPr>
    </w:p>
    <w:p w:rsidR="004F7263" w:rsidRPr="0030303D" w:rsidRDefault="004F7263" w:rsidP="004F7263">
      <w:pPr>
        <w:ind w:left="-567" w:right="1098"/>
        <w:jc w:val="both"/>
        <w:rPr>
          <w:rFonts w:ascii="Arial" w:hAnsi="Arial" w:cs="Arial"/>
          <w:bCs/>
          <w:i/>
          <w:iCs/>
        </w:rPr>
      </w:pPr>
      <w:r w:rsidRPr="0030303D">
        <w:rPr>
          <w:rFonts w:ascii="Arial" w:hAnsi="Arial" w:cs="Arial"/>
          <w:b/>
          <w:bCs/>
          <w:i/>
          <w:iCs/>
        </w:rPr>
        <w:t xml:space="preserve">TEMA: </w:t>
      </w:r>
      <w:r w:rsidRPr="0030303D">
        <w:rPr>
          <w:rFonts w:ascii="Arial" w:hAnsi="Arial" w:cs="Arial"/>
          <w:bCs/>
          <w:i/>
          <w:iCs/>
        </w:rPr>
        <w:t>MI CUERPO</w:t>
      </w:r>
    </w:p>
    <w:p w:rsidR="004F7263" w:rsidRPr="0030303D" w:rsidRDefault="004F7263" w:rsidP="004F7263">
      <w:pPr>
        <w:ind w:left="-567" w:right="1098"/>
        <w:jc w:val="both"/>
        <w:rPr>
          <w:rFonts w:ascii="Arial" w:hAnsi="Arial" w:cs="Arial"/>
          <w:b/>
          <w:bCs/>
          <w:i/>
          <w:iCs/>
        </w:rPr>
      </w:pPr>
    </w:p>
    <w:p w:rsidR="004F7263" w:rsidRPr="0030303D" w:rsidRDefault="004F7263" w:rsidP="004F7263">
      <w:pPr>
        <w:ind w:left="-567" w:right="1098"/>
        <w:jc w:val="both"/>
        <w:rPr>
          <w:rFonts w:ascii="Arial" w:hAnsi="Arial" w:cs="Arial"/>
          <w:b/>
          <w:bCs/>
          <w:i/>
          <w:iCs/>
        </w:rPr>
      </w:pPr>
      <w:r w:rsidRPr="0030303D">
        <w:rPr>
          <w:rFonts w:ascii="Arial" w:hAnsi="Arial" w:cs="Arial"/>
          <w:b/>
          <w:bCs/>
          <w:i/>
          <w:iCs/>
        </w:rPr>
        <w:t xml:space="preserve">OBJETIVO DE </w:t>
      </w:r>
      <w:smartTag w:uri="urn:schemas-microsoft-com:office:smarttags" w:element="PersonName">
        <w:smartTagPr>
          <w:attr w:name="ProductID" w:val="LA TEM￁TICA"/>
        </w:smartTagPr>
        <w:r w:rsidRPr="0030303D">
          <w:rPr>
            <w:rFonts w:ascii="Arial" w:hAnsi="Arial" w:cs="Arial"/>
            <w:b/>
            <w:bCs/>
            <w:i/>
            <w:iCs/>
          </w:rPr>
          <w:t>LA TEMÁTICA</w:t>
        </w:r>
      </w:smartTag>
      <w:r w:rsidRPr="0030303D">
        <w:rPr>
          <w:rFonts w:ascii="Arial" w:hAnsi="Arial" w:cs="Arial"/>
          <w:b/>
          <w:bCs/>
          <w:i/>
          <w:iCs/>
        </w:rPr>
        <w:t>:</w:t>
      </w:r>
    </w:p>
    <w:p w:rsidR="004F7263" w:rsidRPr="0030303D" w:rsidRDefault="004F7263" w:rsidP="004F7263">
      <w:pPr>
        <w:ind w:left="-567" w:right="1098"/>
        <w:jc w:val="both"/>
        <w:rPr>
          <w:rFonts w:ascii="Arial" w:hAnsi="Arial" w:cs="Arial"/>
          <w:b/>
          <w:bCs/>
          <w:i/>
          <w:iCs/>
        </w:rPr>
      </w:pPr>
    </w:p>
    <w:p w:rsidR="004F7263" w:rsidRPr="0030303D" w:rsidRDefault="004F7263" w:rsidP="004F7263">
      <w:pPr>
        <w:rPr>
          <w:rFonts w:ascii="Arial" w:hAnsi="Arial" w:cs="Arial"/>
          <w:sz w:val="20"/>
        </w:rPr>
      </w:pPr>
      <w:r w:rsidRPr="0030303D">
        <w:rPr>
          <w:rFonts w:ascii="Arial" w:hAnsi="Arial" w:cs="Arial"/>
          <w:sz w:val="20"/>
        </w:rPr>
        <w:t>Fomentar el conocimiento, la aceptación y el goce por la corporalidad, orientados al autocuidado y la preservación de la salud, valorando las capacidades que se poseen, sean éstas similares o diferentes a las de los demás.</w:t>
      </w:r>
    </w:p>
    <w:p w:rsidR="004F7263" w:rsidRPr="0030303D" w:rsidRDefault="004F7263" w:rsidP="004F7263">
      <w:pPr>
        <w:rPr>
          <w:rFonts w:ascii="Arial" w:hAnsi="Arial" w:cs="Arial"/>
          <w:sz w:val="20"/>
        </w:rPr>
      </w:pPr>
    </w:p>
    <w:p w:rsidR="004F7263" w:rsidRPr="0030303D" w:rsidRDefault="004F7263" w:rsidP="004F7263">
      <w:pPr>
        <w:ind w:left="-567" w:right="1098"/>
        <w:jc w:val="both"/>
        <w:rPr>
          <w:rFonts w:ascii="Arial" w:hAnsi="Arial" w:cs="Arial"/>
          <w:bCs/>
          <w:i/>
          <w:iCs/>
        </w:rPr>
      </w:pPr>
    </w:p>
    <w:p w:rsidR="004F7263" w:rsidRPr="0030303D" w:rsidRDefault="004F7263" w:rsidP="004F7263">
      <w:pPr>
        <w:ind w:left="-567" w:right="1098"/>
        <w:jc w:val="both"/>
        <w:rPr>
          <w:rFonts w:ascii="Arial" w:hAnsi="Arial" w:cs="Arial"/>
          <w:bCs/>
          <w:i/>
          <w:iCs/>
        </w:rPr>
      </w:pPr>
    </w:p>
    <w:p w:rsidR="004F7263" w:rsidRPr="0030303D" w:rsidRDefault="004F7263" w:rsidP="004F7263">
      <w:pPr>
        <w:ind w:left="-567" w:right="1098"/>
        <w:jc w:val="both"/>
        <w:rPr>
          <w:rFonts w:ascii="Arial" w:hAnsi="Arial" w:cs="Arial"/>
          <w:b/>
          <w:bCs/>
          <w:i/>
          <w:iCs/>
        </w:rPr>
      </w:pPr>
      <w:r w:rsidRPr="0030303D">
        <w:rPr>
          <w:rFonts w:ascii="Arial" w:hAnsi="Arial" w:cs="Arial"/>
          <w:b/>
          <w:bCs/>
          <w:i/>
          <w:iCs/>
        </w:rPr>
        <w:t xml:space="preserve">PLANO: </w:t>
      </w:r>
      <w:r w:rsidRPr="0030303D">
        <w:rPr>
          <w:rFonts w:ascii="Arial" w:hAnsi="Arial" w:cs="Arial"/>
          <w:bCs/>
          <w:iCs/>
        </w:rPr>
        <w:t xml:space="preserve">INDIVIDUAL </w:t>
      </w:r>
    </w:p>
    <w:p w:rsidR="004F7263" w:rsidRPr="0030303D" w:rsidRDefault="004F7263" w:rsidP="004F7263">
      <w:pPr>
        <w:ind w:left="-567" w:right="1098"/>
        <w:jc w:val="both"/>
        <w:rPr>
          <w:rFonts w:ascii="Arial" w:hAnsi="Arial" w:cs="Arial"/>
          <w:b/>
          <w:bCs/>
          <w:i/>
          <w:iCs/>
        </w:rPr>
      </w:pPr>
    </w:p>
    <w:p w:rsidR="004F7263" w:rsidRPr="0030303D" w:rsidRDefault="004F7263" w:rsidP="004F7263">
      <w:pPr>
        <w:ind w:left="-567" w:right="1098"/>
        <w:jc w:val="both"/>
        <w:rPr>
          <w:rFonts w:ascii="Arial" w:hAnsi="Arial" w:cs="Arial"/>
          <w:bCs/>
          <w:iCs/>
        </w:rPr>
      </w:pPr>
      <w:r w:rsidRPr="0030303D">
        <w:rPr>
          <w:rFonts w:ascii="Arial" w:hAnsi="Arial" w:cs="Arial"/>
          <w:b/>
          <w:bCs/>
          <w:i/>
          <w:iCs/>
        </w:rPr>
        <w:t xml:space="preserve">COMPETENCIA: </w:t>
      </w:r>
      <w:r w:rsidRPr="0030303D">
        <w:rPr>
          <w:rFonts w:ascii="Arial" w:hAnsi="Arial" w:cs="Arial"/>
          <w:bCs/>
          <w:iCs/>
        </w:rPr>
        <w:t>No. 2 (AUTOESTIMA)</w:t>
      </w:r>
    </w:p>
    <w:p w:rsidR="004F7263" w:rsidRPr="0030303D" w:rsidRDefault="004F7263" w:rsidP="004F7263">
      <w:pPr>
        <w:ind w:left="-567" w:right="1098"/>
        <w:jc w:val="both"/>
        <w:rPr>
          <w:rFonts w:ascii="Arial" w:hAnsi="Arial" w:cs="Arial"/>
          <w:bCs/>
          <w:iCs/>
        </w:rPr>
      </w:pPr>
    </w:p>
    <w:p w:rsidR="004F7263" w:rsidRPr="0030303D" w:rsidRDefault="004F7263" w:rsidP="004F7263">
      <w:pPr>
        <w:ind w:right="1098"/>
        <w:jc w:val="both"/>
        <w:rPr>
          <w:rFonts w:ascii="Arial" w:hAnsi="Arial" w:cs="Arial"/>
          <w:b/>
          <w:bCs/>
          <w:i/>
          <w:iCs/>
        </w:rPr>
      </w:pPr>
    </w:p>
    <w:p w:rsidR="004F7263" w:rsidRPr="0030303D" w:rsidRDefault="004F7263" w:rsidP="004F7263">
      <w:pPr>
        <w:ind w:right="1098"/>
        <w:jc w:val="both"/>
        <w:rPr>
          <w:rFonts w:ascii="Arial" w:hAnsi="Arial" w:cs="Arial"/>
          <w:b/>
          <w:bCs/>
          <w:i/>
          <w:iCs/>
        </w:rPr>
      </w:pPr>
    </w:p>
    <w:p w:rsidR="004F7263" w:rsidRPr="0030303D" w:rsidRDefault="004F7263" w:rsidP="004F7263">
      <w:pPr>
        <w:pStyle w:val="Textoindependiente3"/>
        <w:rPr>
          <w:b/>
          <w:i/>
          <w:szCs w:val="20"/>
        </w:rPr>
      </w:pPr>
      <w:r w:rsidRPr="0030303D">
        <w:rPr>
          <w:b/>
          <w:sz w:val="22"/>
        </w:rPr>
        <w:t>TÍTULO</w:t>
      </w:r>
      <w:r w:rsidRPr="0030303D">
        <w:rPr>
          <w:b/>
          <w:bCs/>
          <w:sz w:val="22"/>
        </w:rPr>
        <w:t xml:space="preserve"> DE </w:t>
      </w:r>
      <w:smartTag w:uri="urn:schemas-microsoft-com:office:smarttags" w:element="PersonName">
        <w:smartTagPr>
          <w:attr w:name="ProductID" w:val="LA ACTIVIDAD"/>
        </w:smartTagPr>
        <w:r w:rsidRPr="0030303D">
          <w:rPr>
            <w:b/>
            <w:bCs/>
            <w:sz w:val="22"/>
          </w:rPr>
          <w:t>LA ACTIVIDAD</w:t>
        </w:r>
      </w:smartTag>
      <w:r w:rsidRPr="0030303D">
        <w:rPr>
          <w:b/>
          <w:i/>
          <w:iCs/>
          <w:sz w:val="22"/>
        </w:rPr>
        <w:t xml:space="preserve">: </w:t>
      </w:r>
      <w:r w:rsidRPr="0030303D">
        <w:rPr>
          <w:b/>
          <w:i/>
          <w:szCs w:val="20"/>
        </w:rPr>
        <w:t>“Así soy yo en colores y formas”.</w:t>
      </w:r>
    </w:p>
    <w:p w:rsidR="004F7263" w:rsidRPr="0030303D" w:rsidRDefault="004F7263" w:rsidP="004F7263">
      <w:pPr>
        <w:rPr>
          <w:rFonts w:ascii="Arial" w:hAnsi="Arial" w:cs="Arial"/>
          <w:b/>
          <w:bCs/>
          <w:i/>
          <w:iCs/>
          <w:sz w:val="20"/>
          <w:szCs w:val="20"/>
        </w:rPr>
      </w:pPr>
    </w:p>
    <w:p w:rsidR="004F7263" w:rsidRPr="0030303D" w:rsidRDefault="004F7263" w:rsidP="004F7263">
      <w:pPr>
        <w:jc w:val="both"/>
        <w:outlineLvl w:val="0"/>
        <w:rPr>
          <w:rFonts w:ascii="Arial" w:hAnsi="Arial" w:cs="Arial"/>
          <w:b/>
          <w:bCs/>
        </w:rPr>
      </w:pPr>
    </w:p>
    <w:p w:rsidR="004F7263" w:rsidRPr="0030303D" w:rsidRDefault="004F7263" w:rsidP="004F7263">
      <w:pPr>
        <w:jc w:val="both"/>
        <w:outlineLvl w:val="0"/>
        <w:rPr>
          <w:rFonts w:ascii="Arial" w:hAnsi="Arial" w:cs="Arial"/>
        </w:rPr>
      </w:pPr>
      <w:r w:rsidRPr="0030303D">
        <w:rPr>
          <w:rFonts w:ascii="Arial" w:hAnsi="Arial" w:cs="Arial"/>
          <w:b/>
          <w:bCs/>
        </w:rPr>
        <w:t>Ubicación</w:t>
      </w:r>
      <w:r w:rsidRPr="0030303D">
        <w:rPr>
          <w:rFonts w:ascii="Arial" w:hAnsi="Arial" w:cs="Arial"/>
        </w:rPr>
        <w:t>: formación para adolescentes y adultos.</w:t>
      </w:r>
    </w:p>
    <w:p w:rsidR="004F7263" w:rsidRPr="0030303D" w:rsidRDefault="004F7263" w:rsidP="004F7263">
      <w:pPr>
        <w:jc w:val="both"/>
        <w:outlineLvl w:val="0"/>
        <w:rPr>
          <w:rFonts w:ascii="Arial" w:hAnsi="Arial" w:cs="Arial"/>
        </w:rPr>
      </w:pPr>
    </w:p>
    <w:p w:rsidR="004F7263" w:rsidRPr="0030303D" w:rsidRDefault="004F7263" w:rsidP="004F7263">
      <w:pPr>
        <w:jc w:val="both"/>
        <w:rPr>
          <w:rFonts w:ascii="Arial" w:hAnsi="Arial" w:cs="Arial"/>
        </w:rPr>
      </w:pPr>
      <w:r w:rsidRPr="0030303D">
        <w:rPr>
          <w:rFonts w:ascii="Arial" w:hAnsi="Arial" w:cs="Arial"/>
          <w:b/>
          <w:bCs/>
        </w:rPr>
        <w:t>A quién va dirigido</w:t>
      </w:r>
      <w:r w:rsidRPr="0030303D">
        <w:rPr>
          <w:rFonts w:ascii="Arial" w:hAnsi="Arial" w:cs="Arial"/>
        </w:rPr>
        <w:t>: Docentes, administrativos y jóvenes.</w:t>
      </w:r>
    </w:p>
    <w:p w:rsidR="004F7263" w:rsidRPr="0030303D" w:rsidRDefault="004F7263" w:rsidP="004F7263">
      <w:pPr>
        <w:jc w:val="both"/>
        <w:rPr>
          <w:rFonts w:ascii="Arial" w:hAnsi="Arial" w:cs="Arial"/>
        </w:rPr>
      </w:pPr>
      <w:bookmarkStart w:id="0" w:name="_GoBack"/>
      <w:bookmarkEnd w:id="0"/>
    </w:p>
    <w:p w:rsidR="004F7263" w:rsidRPr="0030303D" w:rsidRDefault="004F7263" w:rsidP="004F7263">
      <w:pPr>
        <w:spacing w:after="120"/>
        <w:ind w:right="49"/>
        <w:jc w:val="both"/>
        <w:rPr>
          <w:rFonts w:ascii="Arial" w:hAnsi="Arial" w:cs="Arial"/>
        </w:rPr>
      </w:pPr>
      <w:r w:rsidRPr="0030303D">
        <w:rPr>
          <w:rFonts w:ascii="Arial" w:hAnsi="Arial" w:cs="Arial"/>
          <w:b/>
        </w:rPr>
        <w:t>Duración aproximada:</w:t>
      </w:r>
      <w:r w:rsidRPr="0030303D">
        <w:rPr>
          <w:rFonts w:ascii="Arial" w:hAnsi="Arial" w:cs="Arial"/>
        </w:rPr>
        <w:t xml:space="preserve"> 40 minutos </w:t>
      </w:r>
    </w:p>
    <w:p w:rsidR="004F7263" w:rsidRPr="0030303D" w:rsidRDefault="004F7263" w:rsidP="004F7263">
      <w:pPr>
        <w:spacing w:after="120"/>
        <w:ind w:right="49"/>
        <w:jc w:val="both"/>
        <w:rPr>
          <w:rFonts w:ascii="Arial" w:hAnsi="Arial" w:cs="Arial"/>
        </w:rPr>
      </w:pPr>
      <w:r w:rsidRPr="0030303D">
        <w:rPr>
          <w:rFonts w:ascii="Arial" w:hAnsi="Arial" w:cs="Arial"/>
        </w:rPr>
        <w:lastRenderedPageBreak/>
        <w:t xml:space="preserve">                                                                                                                                           </w:t>
      </w:r>
      <w:r>
        <w:rPr>
          <w:rFonts w:ascii="Arial" w:hAnsi="Arial" w:cs="Arial"/>
          <w:noProof/>
          <w:lang w:val="es-MX" w:eastAsia="es-MX"/>
        </w:rPr>
        <w:drawing>
          <wp:inline distT="0" distB="0" distL="0" distR="0">
            <wp:extent cx="457200" cy="638175"/>
            <wp:effectExtent l="19050" t="0" r="0" b="0"/>
            <wp:docPr id="2"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5"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lang w:val="es-ES_tradnl"/>
        </w:rPr>
        <w:t xml:space="preserve">                                         </w:t>
      </w:r>
    </w:p>
    <w:p w:rsidR="004F7263" w:rsidRPr="0030303D" w:rsidRDefault="004F7263" w:rsidP="004F7263">
      <w:pPr>
        <w:rPr>
          <w:rFonts w:ascii="Arial" w:hAnsi="Arial" w:cs="Arial"/>
          <w:b/>
        </w:rPr>
      </w:pPr>
      <w:r w:rsidRPr="0030303D">
        <w:rPr>
          <w:rFonts w:ascii="Arial" w:hAnsi="Arial" w:cs="Arial"/>
          <w:b/>
        </w:rPr>
        <w:t xml:space="preserve">Propósito: </w:t>
      </w:r>
    </w:p>
    <w:p w:rsidR="004F7263" w:rsidRPr="0030303D" w:rsidRDefault="004F7263" w:rsidP="004F7263">
      <w:pPr>
        <w:rPr>
          <w:rFonts w:ascii="Arial" w:hAnsi="Arial" w:cs="Arial"/>
          <w:b/>
        </w:rPr>
      </w:pPr>
    </w:p>
    <w:p w:rsidR="004F7263" w:rsidRPr="0030303D" w:rsidRDefault="004F7263" w:rsidP="004F7263">
      <w:pPr>
        <w:rPr>
          <w:rFonts w:ascii="Arial" w:hAnsi="Arial" w:cs="Arial"/>
          <w:sz w:val="20"/>
        </w:rPr>
      </w:pPr>
      <w:r w:rsidRPr="0030303D">
        <w:rPr>
          <w:rFonts w:ascii="Arial" w:hAnsi="Arial" w:cs="Arial"/>
          <w:sz w:val="20"/>
        </w:rPr>
        <w:t>Trabajar sobre sí mismo, misma, mediante la libre utilización de materiales para la expresión plástica, con la finalidad de materializar las ideas y emociones propias de la manera más espontánea posible, como ejercicio para reconocer la riqueza interior que cada quien posee.</w:t>
      </w:r>
    </w:p>
    <w:p w:rsidR="004F7263" w:rsidRPr="0030303D" w:rsidRDefault="004F7263" w:rsidP="004F7263">
      <w:pPr>
        <w:rPr>
          <w:rFonts w:ascii="Arial" w:hAnsi="Arial" w:cs="Arial"/>
          <w:lang w:val="es-ES_tradnl"/>
        </w:rPr>
      </w:pPr>
    </w:p>
    <w:p w:rsidR="004F7263" w:rsidRPr="0030303D" w:rsidRDefault="004F7263" w:rsidP="004F7263">
      <w:pPr>
        <w:pStyle w:val="Textoindependiente"/>
        <w:tabs>
          <w:tab w:val="num" w:pos="180"/>
        </w:tabs>
        <w:rPr>
          <w:rFonts w:ascii="Arial" w:hAnsi="Arial" w:cs="Arial"/>
        </w:rPr>
      </w:pPr>
      <w:r>
        <w:rPr>
          <w:rFonts w:ascii="Arial" w:hAnsi="Arial" w:cs="Arial"/>
          <w:b/>
          <w:noProof/>
          <w:lang w:eastAsia="es-MX"/>
        </w:rPr>
        <w:drawing>
          <wp:inline distT="0" distB="0" distL="0" distR="0">
            <wp:extent cx="485775" cy="790575"/>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6" cstate="print"/>
                    <a:srcRect/>
                    <a:stretch>
                      <a:fillRect/>
                    </a:stretch>
                  </pic:blipFill>
                  <pic:spPr bwMode="auto">
                    <a:xfrm>
                      <a:off x="0" y="0"/>
                      <a:ext cx="485775" cy="790575"/>
                    </a:xfrm>
                    <a:prstGeom prst="rect">
                      <a:avLst/>
                    </a:prstGeom>
                    <a:noFill/>
                    <a:ln w="9525">
                      <a:noFill/>
                      <a:miter lim="800000"/>
                      <a:headEnd/>
                      <a:tailEnd/>
                    </a:ln>
                  </pic:spPr>
                </pic:pic>
              </a:graphicData>
            </a:graphic>
          </wp:inline>
        </w:drawing>
      </w:r>
    </w:p>
    <w:p w:rsidR="004F7263" w:rsidRPr="0030303D" w:rsidRDefault="004F7263" w:rsidP="004F7263">
      <w:pPr>
        <w:rPr>
          <w:rFonts w:ascii="Arial" w:hAnsi="Arial" w:cs="Arial"/>
          <w:lang w:val="es-ES_tradnl"/>
        </w:rPr>
      </w:pPr>
    </w:p>
    <w:p w:rsidR="004F7263" w:rsidRPr="0030303D" w:rsidRDefault="004F7263" w:rsidP="004F7263">
      <w:pPr>
        <w:spacing w:after="120"/>
        <w:ind w:right="49"/>
        <w:jc w:val="both"/>
        <w:rPr>
          <w:rFonts w:ascii="Arial" w:hAnsi="Arial" w:cs="Arial"/>
          <w:b/>
          <w:bCs/>
          <w:szCs w:val="28"/>
          <w:lang w:val="es-ES_tradnl"/>
        </w:rPr>
      </w:pPr>
      <w:r w:rsidRPr="0030303D">
        <w:rPr>
          <w:rFonts w:ascii="Arial" w:hAnsi="Arial" w:cs="Arial"/>
          <w:b/>
          <w:lang w:val="es-ES_tradnl"/>
        </w:rPr>
        <w:t>Preparación de la actividad:</w:t>
      </w:r>
      <w:r w:rsidRPr="0030303D">
        <w:rPr>
          <w:rFonts w:ascii="Arial" w:hAnsi="Arial" w:cs="Arial"/>
          <w:b/>
          <w:bCs/>
          <w:szCs w:val="28"/>
          <w:lang w:val="es-ES_tradnl"/>
        </w:rPr>
        <w:t xml:space="preserve"> </w:t>
      </w:r>
    </w:p>
    <w:p w:rsidR="004F7263" w:rsidRPr="0030303D" w:rsidRDefault="004F7263" w:rsidP="004F7263">
      <w:pPr>
        <w:spacing w:after="120"/>
        <w:ind w:right="49"/>
        <w:jc w:val="both"/>
        <w:rPr>
          <w:rFonts w:ascii="Arial" w:hAnsi="Arial" w:cs="Arial"/>
          <w:bCs/>
          <w:szCs w:val="28"/>
          <w:lang w:val="es-ES_tradnl"/>
        </w:rPr>
      </w:pPr>
      <w:r w:rsidRPr="0030303D">
        <w:rPr>
          <w:rFonts w:ascii="Arial" w:hAnsi="Arial" w:cs="Arial"/>
          <w:bCs/>
          <w:szCs w:val="28"/>
          <w:lang w:val="es-ES_tradnl"/>
        </w:rPr>
        <w:t xml:space="preserve">El facilitador proporcionará materiales diversos a los participantes, de manera que cada uno elija aquel que más le atraiga para representarse, puede ser cualquier material de reúso con </w:t>
      </w:r>
      <w:proofErr w:type="spellStart"/>
      <w:r w:rsidRPr="0030303D">
        <w:rPr>
          <w:rFonts w:ascii="Arial" w:hAnsi="Arial" w:cs="Arial"/>
          <w:bCs/>
          <w:szCs w:val="28"/>
          <w:lang w:val="es-ES_tradnl"/>
        </w:rPr>
        <w:t>maskin</w:t>
      </w:r>
      <w:proofErr w:type="spellEnd"/>
      <w:r w:rsidRPr="0030303D">
        <w:rPr>
          <w:rFonts w:ascii="Arial" w:hAnsi="Arial" w:cs="Arial"/>
          <w:bCs/>
          <w:szCs w:val="28"/>
          <w:lang w:val="es-ES_tradnl"/>
        </w:rPr>
        <w:t xml:space="preserve"> tape para unir partes, periódico para moldear o cualquier otro recurso para pintar.</w:t>
      </w:r>
    </w:p>
    <w:p w:rsidR="004F7263" w:rsidRPr="0030303D" w:rsidRDefault="004F7263" w:rsidP="004F7263">
      <w:pPr>
        <w:spacing w:after="120"/>
        <w:ind w:right="49"/>
        <w:jc w:val="both"/>
        <w:rPr>
          <w:rFonts w:ascii="Arial" w:hAnsi="Arial" w:cs="Arial"/>
          <w:bCs/>
          <w:szCs w:val="28"/>
          <w:lang w:val="es-ES_tradnl"/>
        </w:rPr>
      </w:pPr>
    </w:p>
    <w:p w:rsidR="004F7263" w:rsidRPr="0030303D" w:rsidRDefault="004F7263" w:rsidP="004F7263">
      <w:pPr>
        <w:pStyle w:val="Textoindependiente"/>
        <w:tabs>
          <w:tab w:val="num" w:pos="180"/>
        </w:tabs>
        <w:rPr>
          <w:rFonts w:ascii="Arial" w:hAnsi="Arial" w:cs="Arial"/>
          <w:b/>
          <w:sz w:val="22"/>
        </w:rPr>
      </w:pPr>
      <w:r>
        <w:rPr>
          <w:rFonts w:ascii="Arial" w:hAnsi="Arial" w:cs="Arial"/>
          <w:b/>
          <w:noProof/>
          <w:sz w:val="22"/>
          <w:lang w:eastAsia="es-MX"/>
        </w:rPr>
        <w:drawing>
          <wp:inline distT="0" distB="0" distL="0" distR="0">
            <wp:extent cx="438150" cy="581025"/>
            <wp:effectExtent l="19050" t="0" r="0" b="0"/>
            <wp:docPr id="4"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7" cstate="print"/>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4F7263" w:rsidRPr="0030303D" w:rsidRDefault="004F7263" w:rsidP="004F7263">
      <w:pPr>
        <w:spacing w:after="120"/>
        <w:ind w:right="49"/>
        <w:jc w:val="both"/>
        <w:rPr>
          <w:rFonts w:ascii="Arial" w:hAnsi="Arial" w:cs="Arial"/>
          <w:lang w:val="es-MX"/>
        </w:rPr>
      </w:pPr>
      <w:r w:rsidRPr="0030303D">
        <w:rPr>
          <w:rFonts w:ascii="Arial" w:hAnsi="Arial" w:cs="Arial"/>
          <w:b/>
          <w:bCs/>
          <w:lang w:val="es-MX"/>
        </w:rPr>
        <w:t>Material que se requiere</w:t>
      </w:r>
      <w:r w:rsidRPr="0030303D">
        <w:rPr>
          <w:rFonts w:ascii="Arial" w:hAnsi="Arial" w:cs="Arial"/>
          <w:lang w:val="es-MX"/>
        </w:rPr>
        <w:t xml:space="preserve">: </w:t>
      </w:r>
    </w:p>
    <w:p w:rsidR="004F7263" w:rsidRPr="0030303D" w:rsidRDefault="004F7263" w:rsidP="004F7263">
      <w:pPr>
        <w:spacing w:after="120"/>
        <w:ind w:right="49"/>
        <w:jc w:val="both"/>
        <w:rPr>
          <w:rFonts w:ascii="Arial" w:hAnsi="Arial" w:cs="Arial"/>
          <w:lang w:val="es-MX"/>
        </w:rPr>
      </w:pPr>
      <w:r w:rsidRPr="0030303D">
        <w:rPr>
          <w:rFonts w:ascii="Arial" w:hAnsi="Arial" w:cs="Arial"/>
          <w:lang w:val="es-MX"/>
        </w:rPr>
        <w:t xml:space="preserve">Se recomienda contar con periódico, pegamento blanco o engrudo, gises de colores, papel </w:t>
      </w:r>
      <w:proofErr w:type="spellStart"/>
      <w:r w:rsidRPr="0030303D">
        <w:rPr>
          <w:rFonts w:ascii="Arial" w:hAnsi="Arial" w:cs="Arial"/>
          <w:lang w:val="es-MX"/>
        </w:rPr>
        <w:t>kraft</w:t>
      </w:r>
      <w:proofErr w:type="spellEnd"/>
      <w:r w:rsidRPr="0030303D">
        <w:rPr>
          <w:rFonts w:ascii="Arial" w:hAnsi="Arial" w:cs="Arial"/>
          <w:lang w:val="es-MX"/>
        </w:rPr>
        <w:t>, plumones, material de reciclaje.</w:t>
      </w:r>
    </w:p>
    <w:p w:rsidR="004F7263" w:rsidRDefault="004F7263" w:rsidP="004F7263">
      <w:pPr>
        <w:spacing w:after="120"/>
        <w:ind w:right="49"/>
        <w:jc w:val="both"/>
        <w:rPr>
          <w:rFonts w:ascii="Arial" w:hAnsi="Arial" w:cs="Arial"/>
          <w:lang w:val="es-MX"/>
        </w:rPr>
      </w:pPr>
    </w:p>
    <w:p w:rsidR="00C846E1" w:rsidRDefault="00C846E1" w:rsidP="004F7263">
      <w:pPr>
        <w:spacing w:after="120"/>
        <w:ind w:right="49"/>
        <w:jc w:val="both"/>
        <w:rPr>
          <w:rFonts w:ascii="Arial" w:hAnsi="Arial" w:cs="Arial"/>
          <w:lang w:val="es-MX"/>
        </w:rPr>
      </w:pPr>
    </w:p>
    <w:p w:rsidR="00C846E1" w:rsidRDefault="00C846E1" w:rsidP="004F7263">
      <w:pPr>
        <w:spacing w:after="120"/>
        <w:ind w:right="49"/>
        <w:jc w:val="both"/>
        <w:rPr>
          <w:rFonts w:ascii="Arial" w:hAnsi="Arial" w:cs="Arial"/>
          <w:lang w:val="es-MX"/>
        </w:rPr>
      </w:pPr>
    </w:p>
    <w:p w:rsidR="00C846E1" w:rsidRDefault="00C846E1" w:rsidP="004F7263">
      <w:pPr>
        <w:spacing w:after="120"/>
        <w:ind w:right="49"/>
        <w:jc w:val="both"/>
        <w:rPr>
          <w:rFonts w:ascii="Arial" w:hAnsi="Arial" w:cs="Arial"/>
          <w:lang w:val="es-MX"/>
        </w:rPr>
      </w:pPr>
    </w:p>
    <w:p w:rsidR="00C846E1" w:rsidRDefault="00C846E1" w:rsidP="004F7263">
      <w:pPr>
        <w:spacing w:after="120"/>
        <w:ind w:right="49"/>
        <w:jc w:val="both"/>
        <w:rPr>
          <w:rFonts w:ascii="Arial" w:hAnsi="Arial" w:cs="Arial"/>
          <w:lang w:val="es-MX"/>
        </w:rPr>
      </w:pPr>
    </w:p>
    <w:p w:rsidR="00C846E1" w:rsidRDefault="00C846E1" w:rsidP="004F7263">
      <w:pPr>
        <w:spacing w:after="120"/>
        <w:ind w:right="49"/>
        <w:jc w:val="both"/>
        <w:rPr>
          <w:rFonts w:ascii="Arial" w:hAnsi="Arial" w:cs="Arial"/>
          <w:lang w:val="es-MX"/>
        </w:rPr>
      </w:pPr>
    </w:p>
    <w:p w:rsidR="00C846E1" w:rsidRDefault="00C846E1" w:rsidP="004F7263">
      <w:pPr>
        <w:spacing w:after="120"/>
        <w:ind w:right="49"/>
        <w:jc w:val="both"/>
        <w:rPr>
          <w:rFonts w:ascii="Arial" w:hAnsi="Arial" w:cs="Arial"/>
          <w:lang w:val="es-MX"/>
        </w:rPr>
      </w:pPr>
    </w:p>
    <w:p w:rsidR="00C846E1" w:rsidRPr="0030303D" w:rsidRDefault="00C846E1" w:rsidP="004F7263">
      <w:pPr>
        <w:spacing w:after="120"/>
        <w:ind w:right="49"/>
        <w:jc w:val="both"/>
        <w:rPr>
          <w:rFonts w:ascii="Arial" w:hAnsi="Arial" w:cs="Arial"/>
          <w:lang w:val="es-MX"/>
        </w:rPr>
      </w:pPr>
    </w:p>
    <w:tbl>
      <w:tblPr>
        <w:tblW w:w="0" w:type="auto"/>
        <w:tblLayout w:type="fixed"/>
        <w:tblCellMar>
          <w:left w:w="180" w:type="dxa"/>
          <w:right w:w="180" w:type="dxa"/>
        </w:tblCellMar>
        <w:tblLook w:val="0000"/>
      </w:tblPr>
      <w:tblGrid>
        <w:gridCol w:w="8588"/>
      </w:tblGrid>
      <w:tr w:rsidR="004F7263" w:rsidRPr="0030303D" w:rsidTr="00C0483E">
        <w:trPr>
          <w:trHeight w:val="433"/>
        </w:trPr>
        <w:tc>
          <w:tcPr>
            <w:tcW w:w="8588" w:type="dxa"/>
            <w:tcBorders>
              <w:top w:val="single" w:sz="8" w:space="0" w:color="auto"/>
              <w:left w:val="single" w:sz="8" w:space="0" w:color="auto"/>
              <w:bottom w:val="single" w:sz="8" w:space="0" w:color="auto"/>
              <w:right w:val="single" w:sz="8" w:space="0" w:color="auto"/>
            </w:tcBorders>
          </w:tcPr>
          <w:p w:rsidR="004F7263" w:rsidRPr="0030303D" w:rsidRDefault="004F7263" w:rsidP="00C0483E">
            <w:pPr>
              <w:jc w:val="center"/>
              <w:rPr>
                <w:rFonts w:ascii="Arial" w:hAnsi="Arial" w:cs="Arial"/>
                <w:b/>
                <w:lang w:val="es-MX"/>
              </w:rPr>
            </w:pPr>
            <w:r w:rsidRPr="0030303D">
              <w:rPr>
                <w:rFonts w:ascii="Arial" w:hAnsi="Arial" w:cs="Arial"/>
                <w:b/>
                <w:lang w:val="es-MX"/>
              </w:rPr>
              <w:lastRenderedPageBreak/>
              <w:t>Ficha técnica</w:t>
            </w:r>
          </w:p>
        </w:tc>
      </w:tr>
      <w:tr w:rsidR="004F7263" w:rsidRPr="0030303D" w:rsidTr="00C0483E">
        <w:trPr>
          <w:trHeight w:val="4473"/>
        </w:trPr>
        <w:tc>
          <w:tcPr>
            <w:tcW w:w="8588" w:type="dxa"/>
            <w:tcBorders>
              <w:top w:val="single" w:sz="8" w:space="0" w:color="auto"/>
              <w:left w:val="single" w:sz="8" w:space="0" w:color="auto"/>
              <w:bottom w:val="single" w:sz="8" w:space="0" w:color="auto"/>
              <w:right w:val="single" w:sz="8" w:space="0" w:color="auto"/>
            </w:tcBorders>
          </w:tcPr>
          <w:p w:rsidR="004F7263" w:rsidRPr="0030303D" w:rsidRDefault="004F7263" w:rsidP="00C0483E">
            <w:pPr>
              <w:rPr>
                <w:rFonts w:ascii="Arial" w:hAnsi="Arial" w:cs="Arial"/>
                <w:b/>
              </w:rPr>
            </w:pPr>
            <w:r w:rsidRPr="0030303D">
              <w:rPr>
                <w:rFonts w:ascii="Arial" w:hAnsi="Arial" w:cs="Arial"/>
                <w:b/>
              </w:rPr>
              <w:t>El amor a sí mismo, misma como impulsor del cambio.</w:t>
            </w:r>
          </w:p>
          <w:p w:rsidR="004F7263" w:rsidRPr="0030303D" w:rsidRDefault="004F7263" w:rsidP="00C0483E">
            <w:pPr>
              <w:spacing w:after="120"/>
              <w:ind w:right="49"/>
              <w:jc w:val="both"/>
              <w:rPr>
                <w:rFonts w:ascii="Arial" w:hAnsi="Arial" w:cs="Arial"/>
                <w:lang w:val="es-MX"/>
              </w:rPr>
            </w:pPr>
            <w:r w:rsidRPr="0030303D">
              <w:rPr>
                <w:rFonts w:ascii="Arial" w:hAnsi="Arial" w:cs="Arial"/>
                <w:lang w:val="es-MX"/>
              </w:rPr>
              <w:t xml:space="preserve">¿Nacemos queriéndonos o nos desaprobamos de manera natural? Diversos autores coinciden en señalar que la autoestima se construye a partir de la interrelación que el sujeto entabla con su entorno. La relación con los padres será la primera determinante para que la persona tenga o no aprecio por sí misma. Tiene que ver con los niveles de aceptación o rechazo que experimenta la persona en su proceso de crecimiento. La escuela es el segundo espejo en el que ha de mirarse y corroborar, con sus pares y educadores, si se es o no una persona valiosa.  </w:t>
            </w:r>
          </w:p>
          <w:p w:rsidR="004F7263" w:rsidRPr="0030303D" w:rsidRDefault="004F7263" w:rsidP="00C0483E">
            <w:pPr>
              <w:spacing w:after="120"/>
              <w:ind w:right="49"/>
              <w:jc w:val="both"/>
              <w:rPr>
                <w:rFonts w:ascii="Arial" w:hAnsi="Arial" w:cs="Arial"/>
                <w:lang w:val="es-MX"/>
              </w:rPr>
            </w:pPr>
            <w:r w:rsidRPr="0030303D">
              <w:rPr>
                <w:rFonts w:ascii="Arial" w:hAnsi="Arial" w:cs="Arial"/>
                <w:lang w:val="es-MX"/>
              </w:rPr>
              <w:t>La propuesta será entonces encontrar alternativas para mantener la dignidad y el respeto por nuestra persona, suceda lo que suceda, aún cuando el medio sea hostil y nos rechace o pretenda doblegar nuestra voluntad y convicciones a cambio de un poco de aceptación. Para ello necesitaremos atender siempre nuestras necesidades y aspiraciones, en un marco de auto-respeto y aprecio también por las necesidades de los otros.</w:t>
            </w:r>
          </w:p>
          <w:p w:rsidR="004F7263" w:rsidRPr="0030303D" w:rsidRDefault="004F7263" w:rsidP="00C0483E">
            <w:pPr>
              <w:spacing w:after="120"/>
              <w:ind w:right="49"/>
              <w:jc w:val="both"/>
              <w:rPr>
                <w:rFonts w:ascii="Arial" w:hAnsi="Arial" w:cs="Arial"/>
                <w:lang w:val="es-MX"/>
              </w:rPr>
            </w:pPr>
            <w:r w:rsidRPr="0030303D">
              <w:rPr>
                <w:rFonts w:ascii="Arial" w:hAnsi="Arial" w:cs="Arial"/>
                <w:lang w:val="es-MX"/>
              </w:rPr>
              <w:t xml:space="preserve">La psicopedagoga María Julia </w:t>
            </w:r>
            <w:proofErr w:type="spellStart"/>
            <w:r w:rsidRPr="0030303D">
              <w:rPr>
                <w:rFonts w:ascii="Arial" w:hAnsi="Arial" w:cs="Arial"/>
                <w:lang w:val="es-MX"/>
              </w:rPr>
              <w:t>Vernieri</w:t>
            </w:r>
            <w:proofErr w:type="spellEnd"/>
            <w:r w:rsidRPr="0030303D">
              <w:rPr>
                <w:rFonts w:ascii="Arial" w:hAnsi="Arial" w:cs="Arial"/>
                <w:lang w:val="es-MX"/>
              </w:rPr>
              <w:t xml:space="preserve"> opina al respecto que el amor a uno mismo es incondicional, lo que no significa que podamos actuar de cualquier manera, encima de los demás. El amor a sí mismo orientado a la vida y la libertad, nos ayuda a aceptar los propios límites y reconocer con fortaleza situaciones de fracaso, pero nunca debe depender de los logros, las realizaciones o “el éxito”. </w:t>
            </w:r>
          </w:p>
          <w:p w:rsidR="004F7263" w:rsidRPr="0030303D" w:rsidRDefault="004F7263" w:rsidP="00C0483E">
            <w:pPr>
              <w:spacing w:after="120"/>
              <w:ind w:right="49"/>
              <w:jc w:val="both"/>
              <w:rPr>
                <w:rFonts w:ascii="Arial" w:hAnsi="Arial" w:cs="Arial"/>
                <w:lang w:val="es-MX"/>
              </w:rPr>
            </w:pPr>
            <w:r w:rsidRPr="0030303D">
              <w:rPr>
                <w:rFonts w:ascii="Arial" w:hAnsi="Arial" w:cs="Arial"/>
                <w:lang w:val="es-MX"/>
              </w:rPr>
              <w:t>El amor a sí mismo deberá preservarse porque –a decir de la autora- “Es justamente el que da la energía necesaria para resistir la adversidad. No impide el sufrimiento, pero protege de la desesperanza y además es el motor necesario que nos permite cambiar para ser cada día mejores personas.</w:t>
            </w:r>
          </w:p>
          <w:p w:rsidR="004F7263" w:rsidRPr="0030303D" w:rsidRDefault="004F7263" w:rsidP="00C0483E">
            <w:pPr>
              <w:spacing w:after="120"/>
              <w:ind w:right="49"/>
              <w:jc w:val="both"/>
              <w:rPr>
                <w:rFonts w:ascii="Arial" w:hAnsi="Arial" w:cs="Arial"/>
                <w:lang w:val="es-MX"/>
              </w:rPr>
            </w:pPr>
          </w:p>
          <w:p w:rsidR="004F7263" w:rsidRPr="0030303D" w:rsidRDefault="004F7263" w:rsidP="00C0483E">
            <w:pPr>
              <w:spacing w:after="120"/>
              <w:ind w:right="49"/>
              <w:jc w:val="both"/>
              <w:rPr>
                <w:rFonts w:ascii="Arial" w:hAnsi="Arial" w:cs="Arial"/>
                <w:lang w:val="es-MX"/>
              </w:rPr>
            </w:pPr>
          </w:p>
        </w:tc>
      </w:tr>
    </w:tbl>
    <w:p w:rsidR="004F7263" w:rsidRPr="0030303D" w:rsidRDefault="004F7263" w:rsidP="004F7263">
      <w:pPr>
        <w:spacing w:after="120"/>
        <w:ind w:right="49"/>
        <w:jc w:val="both"/>
        <w:rPr>
          <w:rFonts w:ascii="Arial" w:hAnsi="Arial" w:cs="Arial"/>
          <w:lang w:val="es-MX"/>
        </w:rPr>
      </w:pPr>
    </w:p>
    <w:p w:rsidR="004F7263" w:rsidRPr="0030303D" w:rsidRDefault="004F7263" w:rsidP="004F7263">
      <w:pPr>
        <w:pStyle w:val="Textoindependiente"/>
        <w:tabs>
          <w:tab w:val="num" w:pos="180"/>
        </w:tabs>
        <w:outlineLvl w:val="0"/>
        <w:rPr>
          <w:rFonts w:ascii="Arial" w:hAnsi="Arial" w:cs="Arial"/>
        </w:rPr>
      </w:pPr>
      <w:r w:rsidRPr="0030303D">
        <w:rPr>
          <w:rFonts w:ascii="Arial" w:hAnsi="Arial" w:cs="Arial"/>
          <w:b/>
          <w:bCs/>
          <w:lang w:val="es-ES_tradnl"/>
        </w:rPr>
        <w:tab/>
      </w:r>
      <w:r w:rsidRPr="0030303D">
        <w:rPr>
          <w:rFonts w:ascii="Arial" w:hAnsi="Arial" w:cs="Arial"/>
          <w:b/>
          <w:bCs/>
          <w:lang w:val="es-ES_tradnl"/>
        </w:rPr>
        <w:tab/>
      </w:r>
      <w:r w:rsidRPr="0030303D">
        <w:rPr>
          <w:rFonts w:ascii="Arial" w:hAnsi="Arial" w:cs="Arial"/>
          <w:b/>
          <w:bCs/>
          <w:lang w:val="es-ES_tradnl"/>
        </w:rPr>
        <w:tab/>
      </w:r>
      <w:r w:rsidRPr="0030303D">
        <w:rPr>
          <w:rFonts w:ascii="Arial" w:hAnsi="Arial" w:cs="Arial"/>
          <w:b/>
          <w:bCs/>
          <w:lang w:val="es-ES_tradnl"/>
        </w:rPr>
        <w:tab/>
      </w:r>
      <w:r w:rsidRPr="0030303D">
        <w:rPr>
          <w:rFonts w:ascii="Arial" w:hAnsi="Arial" w:cs="Arial"/>
          <w:b/>
          <w:bCs/>
          <w:lang w:val="es-ES_tradnl"/>
        </w:rPr>
        <w:tab/>
      </w:r>
      <w:r w:rsidRPr="0030303D">
        <w:rPr>
          <w:rFonts w:ascii="Arial" w:hAnsi="Arial" w:cs="Arial"/>
          <w:b/>
          <w:bCs/>
          <w:lang w:val="es-ES_tradnl"/>
        </w:rPr>
        <w:tab/>
      </w:r>
      <w:r w:rsidRPr="0030303D">
        <w:rPr>
          <w:rFonts w:ascii="Arial" w:hAnsi="Arial" w:cs="Arial"/>
          <w:b/>
          <w:bCs/>
          <w:lang w:val="es-ES_tradnl"/>
        </w:rPr>
        <w:tab/>
      </w:r>
      <w:r w:rsidRPr="0030303D">
        <w:rPr>
          <w:rFonts w:ascii="Arial" w:hAnsi="Arial" w:cs="Arial"/>
          <w:b/>
          <w:bCs/>
          <w:lang w:val="es-ES_tradnl"/>
        </w:rPr>
        <w:tab/>
      </w:r>
      <w:r w:rsidRPr="0030303D">
        <w:rPr>
          <w:rFonts w:ascii="Arial" w:hAnsi="Arial" w:cs="Arial"/>
          <w:b/>
          <w:bCs/>
          <w:lang w:val="es-ES_tradnl"/>
        </w:rPr>
        <w:tab/>
      </w:r>
      <w:r w:rsidRPr="0030303D">
        <w:rPr>
          <w:rFonts w:ascii="Arial" w:hAnsi="Arial" w:cs="Arial"/>
          <w:b/>
          <w:bCs/>
          <w:lang w:val="es-ES_tradnl"/>
        </w:rPr>
        <w:tab/>
        <w:t xml:space="preserve">      </w:t>
      </w:r>
      <w:r>
        <w:rPr>
          <w:rFonts w:ascii="Arial" w:hAnsi="Arial" w:cs="Arial"/>
          <w:b/>
          <w:noProof/>
          <w:lang w:eastAsia="es-MX"/>
        </w:rPr>
        <w:drawing>
          <wp:inline distT="0" distB="0" distL="0" distR="0">
            <wp:extent cx="561975" cy="561975"/>
            <wp:effectExtent l="19050" t="0" r="9525" b="0"/>
            <wp:docPr id="5"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8" cstate="print"/>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4F7263" w:rsidRPr="0030303D" w:rsidRDefault="004F7263" w:rsidP="004F7263">
      <w:pPr>
        <w:spacing w:after="240"/>
        <w:jc w:val="both"/>
        <w:rPr>
          <w:rFonts w:ascii="Arial" w:hAnsi="Arial" w:cs="Arial"/>
          <w:b/>
          <w:bCs/>
          <w:lang w:val="es-MX"/>
        </w:rPr>
      </w:pPr>
      <w:r w:rsidRPr="0030303D">
        <w:rPr>
          <w:rFonts w:ascii="Arial" w:hAnsi="Arial" w:cs="Arial"/>
          <w:b/>
          <w:bCs/>
          <w:lang w:val="es-MX"/>
        </w:rPr>
        <w:t>Mecánica de aplicación:</w:t>
      </w:r>
    </w:p>
    <w:p w:rsidR="004F7263" w:rsidRDefault="004F7263" w:rsidP="00C846E1">
      <w:pPr>
        <w:spacing w:after="240"/>
        <w:jc w:val="both"/>
      </w:pPr>
      <w:r w:rsidRPr="0030303D">
        <w:rPr>
          <w:rFonts w:ascii="Arial" w:hAnsi="Arial" w:cs="Arial"/>
          <w:lang w:val="es-MX"/>
        </w:rPr>
        <w:t>En una mesa se ofrecerá la variedad de materiales, que puede ser recolectada con la comunidad escolar, de manera que se ofrezcan muchas opciones a los participantes. Cada quien seleccionará aquellos materiales que sienta que le puedan representar y los usará libremente simbolizando su persona. Al concluir la actividad, cada quien explicará brevemente por qué escogió esos materiales y deberá destacar por un lado aquellos aspectos de su persona que son valiosos y por otro lado los aciertos plásticos que logró y que son diferentes a los del resto del grupo, puede ser el colorido, el manejo del espacio, el ritmo que existe en su expresión, etc. La idea es que se tome conciencia sobre los mejores aspectos de sí, como una manera de elevar los niveles de aprecio que cada quien se tiene. Cada uno recibirá un aplauso por su participación.</w:t>
      </w:r>
    </w:p>
    <w:sectPr w:rsidR="004F7263" w:rsidSect="00E157F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F7263"/>
    <w:rsid w:val="000C3F92"/>
    <w:rsid w:val="001848B3"/>
    <w:rsid w:val="004A3E3A"/>
    <w:rsid w:val="004F7263"/>
    <w:rsid w:val="00544BA9"/>
    <w:rsid w:val="007C2763"/>
    <w:rsid w:val="00A614B2"/>
    <w:rsid w:val="00A86F06"/>
    <w:rsid w:val="00C846E1"/>
    <w:rsid w:val="00CF63F4"/>
    <w:rsid w:val="00E157FD"/>
    <w:rsid w:val="00E73322"/>
    <w:rsid w:val="00EF2514"/>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76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4F7263"/>
    <w:rPr>
      <w:rFonts w:ascii="Calibri" w:eastAsia="Times New Roman" w:hAnsi="Calibri" w:cs="Times New Roman"/>
      <w:sz w:val="28"/>
      <w:szCs w:val="28"/>
      <w:lang w:val="es-MX"/>
    </w:rPr>
  </w:style>
  <w:style w:type="character" w:customStyle="1" w:styleId="TextoindependienteCar">
    <w:name w:val="Texto independiente Car"/>
    <w:basedOn w:val="Fuentedeprrafopredeter"/>
    <w:link w:val="Textoindependiente"/>
    <w:rsid w:val="004F7263"/>
    <w:rPr>
      <w:rFonts w:ascii="Calibri" w:eastAsia="Times New Roman" w:hAnsi="Calibri" w:cs="Times New Roman"/>
      <w:sz w:val="28"/>
      <w:szCs w:val="28"/>
      <w:lang w:val="es-MX"/>
    </w:rPr>
  </w:style>
  <w:style w:type="paragraph" w:styleId="Textoindependiente3">
    <w:name w:val="Body Text 3"/>
    <w:basedOn w:val="Normal"/>
    <w:link w:val="Textoindependiente3Car"/>
    <w:rsid w:val="004F7263"/>
    <w:pPr>
      <w:spacing w:after="0" w:line="240" w:lineRule="auto"/>
    </w:pPr>
    <w:rPr>
      <w:rFonts w:ascii="Arial" w:eastAsia="Times New Roman" w:hAnsi="Arial" w:cs="Arial"/>
      <w:sz w:val="20"/>
      <w:szCs w:val="24"/>
      <w:lang w:eastAsia="es-ES"/>
    </w:rPr>
  </w:style>
  <w:style w:type="character" w:customStyle="1" w:styleId="Textoindependiente3Car">
    <w:name w:val="Texto independiente 3 Car"/>
    <w:basedOn w:val="Fuentedeprrafopredeter"/>
    <w:link w:val="Textoindependiente3"/>
    <w:rsid w:val="004F7263"/>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4F726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F72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4F7263"/>
    <w:rPr>
      <w:rFonts w:ascii="Calibri" w:eastAsia="Times New Roman" w:hAnsi="Calibri" w:cs="Times New Roman"/>
      <w:sz w:val="28"/>
      <w:szCs w:val="28"/>
      <w:lang w:val="es-MX"/>
    </w:rPr>
  </w:style>
  <w:style w:type="character" w:customStyle="1" w:styleId="TextoindependienteCar">
    <w:name w:val="Texto independiente Car"/>
    <w:basedOn w:val="Fuentedeprrafopredeter"/>
    <w:link w:val="Textoindependiente"/>
    <w:rsid w:val="004F7263"/>
    <w:rPr>
      <w:rFonts w:ascii="Calibri" w:eastAsia="Times New Roman" w:hAnsi="Calibri" w:cs="Times New Roman"/>
      <w:sz w:val="28"/>
      <w:szCs w:val="28"/>
      <w:lang w:val="es-MX"/>
    </w:rPr>
  </w:style>
  <w:style w:type="paragraph" w:styleId="Textoindependiente3">
    <w:name w:val="Body Text 3"/>
    <w:basedOn w:val="Normal"/>
    <w:link w:val="Textoindependiente3Car"/>
    <w:rsid w:val="004F7263"/>
    <w:pPr>
      <w:spacing w:after="0" w:line="240" w:lineRule="auto"/>
    </w:pPr>
    <w:rPr>
      <w:rFonts w:ascii="Arial" w:eastAsia="Times New Roman" w:hAnsi="Arial" w:cs="Arial"/>
      <w:sz w:val="20"/>
      <w:szCs w:val="24"/>
      <w:lang w:eastAsia="es-ES"/>
    </w:rPr>
  </w:style>
  <w:style w:type="character" w:customStyle="1" w:styleId="Textoindependiente3Car">
    <w:name w:val="Texto independiente 3 Car"/>
    <w:basedOn w:val="Fuentedeprrafopredeter"/>
    <w:link w:val="Textoindependiente3"/>
    <w:rsid w:val="004F7263"/>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4F726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F72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wmf"/><Relationship Id="rId3" Type="http://schemas.openxmlformats.org/officeDocument/2006/relationships/webSettings" Target="webSettings.xml"/><Relationship Id="rId7" Type="http://schemas.openxmlformats.org/officeDocument/2006/relationships/image" Target="media/image4.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11" Type="http://schemas.microsoft.com/office/2007/relationships/stylesWithEffects" Target="stylesWithEffects.xml"/><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emf"/><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644</Words>
  <Characters>3542</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4178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Construye-T</cp:lastModifiedBy>
  <cp:revision>4</cp:revision>
  <dcterms:created xsi:type="dcterms:W3CDTF">2010-06-29T19:06:00Z</dcterms:created>
  <dcterms:modified xsi:type="dcterms:W3CDTF">2013-02-25T22:39:00Z</dcterms:modified>
</cp:coreProperties>
</file>